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91" w:rsidRDefault="005F561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Matteson Area Public Library District</w:t>
      </w:r>
    </w:p>
    <w:p w:rsidR="00E80C91" w:rsidRDefault="005F56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 Meeting Minutes</w:t>
      </w:r>
    </w:p>
    <w:p w:rsidR="00E80C91" w:rsidRDefault="005F561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Tuesday, September 17, 2024 at 7:00 PM</w:t>
      </w:r>
    </w:p>
    <w:p w:rsidR="00E80C91" w:rsidRDefault="005F5612">
      <w:pPr>
        <w:spacing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>Room A</w:t>
      </w:r>
    </w:p>
    <w:p w:rsidR="00E80C91" w:rsidRDefault="005F5612">
      <w:pPr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Call to Order</w:t>
      </w:r>
      <w:r>
        <w:rPr>
          <w:sz w:val="24"/>
          <w:szCs w:val="24"/>
        </w:rPr>
        <w:t xml:space="preserve">                                                                                                       President Hunigan called the meeting to order at 7:01 pm. </w:t>
      </w:r>
    </w:p>
    <w:p w:rsidR="00E80C91" w:rsidRDefault="00E80C91">
      <w:pPr>
        <w:spacing w:line="240" w:lineRule="auto"/>
        <w:ind w:left="720"/>
        <w:rPr>
          <w:b/>
          <w:i/>
        </w:rPr>
      </w:pPr>
    </w:p>
    <w:p w:rsidR="00E80C91" w:rsidRDefault="005F5612">
      <w:pPr>
        <w:spacing w:line="240" w:lineRule="auto"/>
        <w:ind w:left="720"/>
        <w:rPr>
          <w:i/>
        </w:rPr>
      </w:pPr>
      <w:r>
        <w:rPr>
          <w:b/>
          <w:i/>
        </w:rPr>
        <w:t>Our Mission</w:t>
      </w:r>
      <w:r>
        <w:rPr>
          <w:i/>
        </w:rPr>
        <w:t xml:space="preserve">: The library is an important community partner that disseminates knowledge for the benefit of society and provides </w:t>
      </w:r>
      <w:r>
        <w:rPr>
          <w:b/>
          <w:i/>
        </w:rPr>
        <w:t xml:space="preserve">quality programs </w:t>
      </w:r>
      <w:r>
        <w:rPr>
          <w:i/>
        </w:rPr>
        <w:t xml:space="preserve">and </w:t>
      </w:r>
      <w:r>
        <w:rPr>
          <w:b/>
          <w:i/>
        </w:rPr>
        <w:t xml:space="preserve">services </w:t>
      </w:r>
      <w:r>
        <w:rPr>
          <w:i/>
        </w:rPr>
        <w:t xml:space="preserve">for </w:t>
      </w:r>
      <w:r>
        <w:rPr>
          <w:b/>
          <w:i/>
        </w:rPr>
        <w:t xml:space="preserve">all ages </w:t>
      </w:r>
      <w:r>
        <w:rPr>
          <w:i/>
        </w:rPr>
        <w:t>thus bringing people together, fostering creativity, and encouraging lifelong learning.</w:t>
      </w:r>
    </w:p>
    <w:p w:rsidR="00E80C91" w:rsidRDefault="00E80C91">
      <w:pPr>
        <w:spacing w:line="240" w:lineRule="auto"/>
        <w:ind w:left="720"/>
        <w:rPr>
          <w:i/>
          <w:sz w:val="10"/>
          <w:szCs w:val="10"/>
        </w:rPr>
      </w:pPr>
    </w:p>
    <w:p w:rsidR="00E80C91" w:rsidRDefault="005F5612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i/>
        </w:rPr>
        <w:t xml:space="preserve">Our Vision: </w:t>
      </w:r>
      <w:r>
        <w:rPr>
          <w:i/>
        </w:rPr>
        <w:t xml:space="preserve">We strive to be a library that is integral to the lives of all residents, by providing an inviting </w:t>
      </w:r>
      <w:proofErr w:type="gramStart"/>
      <w:r>
        <w:rPr>
          <w:i/>
        </w:rPr>
        <w:t>center which</w:t>
      </w:r>
      <w:proofErr w:type="gramEnd"/>
      <w:r>
        <w:rPr>
          <w:i/>
        </w:rPr>
        <w:t xml:space="preserve"> offers a diverse spectrum of innovative services, materials, and programming to </w:t>
      </w:r>
      <w:r>
        <w:rPr>
          <w:b/>
          <w:i/>
        </w:rPr>
        <w:t>enrich, transform</w:t>
      </w:r>
      <w:r>
        <w:rPr>
          <w:i/>
        </w:rPr>
        <w:t xml:space="preserve">, and </w:t>
      </w:r>
      <w:r>
        <w:rPr>
          <w:b/>
          <w:i/>
        </w:rPr>
        <w:t>empower</w:t>
      </w:r>
      <w:r>
        <w:rPr>
          <w:i/>
        </w:rPr>
        <w:t xml:space="preserve"> our community.</w:t>
      </w:r>
    </w:p>
    <w:p w:rsidR="00E80C91" w:rsidRDefault="00E80C91">
      <w:pPr>
        <w:spacing w:line="240" w:lineRule="auto"/>
        <w:ind w:left="720"/>
        <w:rPr>
          <w:sz w:val="24"/>
          <w:szCs w:val="24"/>
        </w:rPr>
      </w:pPr>
    </w:p>
    <w:p w:rsidR="00E80C91" w:rsidRDefault="005F5612">
      <w:pPr>
        <w:spacing w:line="240" w:lineRule="auto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Roll Call</w:t>
      </w:r>
    </w:p>
    <w:p w:rsidR="00E80C91" w:rsidRDefault="005F5612">
      <w:pPr>
        <w:spacing w:line="240" w:lineRule="auto"/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>Present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Howard Hunigan, Donna Brumfield, Temitope Babayode</w:t>
      </w:r>
      <w:proofErr w:type="gramStart"/>
      <w:r>
        <w:rPr>
          <w:sz w:val="24"/>
          <w:szCs w:val="24"/>
        </w:rPr>
        <w:t>,  Beverly</w:t>
      </w:r>
      <w:proofErr w:type="gramEnd"/>
      <w:r>
        <w:rPr>
          <w:sz w:val="24"/>
          <w:szCs w:val="24"/>
        </w:rPr>
        <w:t xml:space="preserve"> Coleman, Jonathan Currin</w:t>
      </w:r>
      <w:r>
        <w:rPr>
          <w:sz w:val="24"/>
          <w:szCs w:val="24"/>
          <w:highlight w:val="white"/>
        </w:rPr>
        <w:t>, Angela Williams-Brummel,</w:t>
      </w:r>
      <w:r>
        <w:rPr>
          <w:sz w:val="24"/>
          <w:szCs w:val="24"/>
        </w:rPr>
        <w:t xml:space="preserve"> Andrea Williams arrived at </w:t>
      </w:r>
      <w:r>
        <w:rPr>
          <w:sz w:val="24"/>
          <w:szCs w:val="24"/>
          <w:highlight w:val="white"/>
        </w:rPr>
        <w:t>7:21 pm</w:t>
      </w:r>
      <w:r>
        <w:rPr>
          <w:sz w:val="24"/>
          <w:szCs w:val="24"/>
        </w:rPr>
        <w:t xml:space="preserve">. </w:t>
      </w:r>
    </w:p>
    <w:p w:rsidR="00E80C91" w:rsidRDefault="00E80C91">
      <w:pPr>
        <w:spacing w:line="240" w:lineRule="auto"/>
        <w:ind w:left="720"/>
        <w:rPr>
          <w:sz w:val="24"/>
          <w:szCs w:val="24"/>
        </w:rPr>
      </w:pPr>
    </w:p>
    <w:p w:rsidR="00E80C91" w:rsidRDefault="005F5612">
      <w:pPr>
        <w:spacing w:line="240" w:lineRule="auto"/>
        <w:ind w:left="720"/>
        <w:rPr>
          <w:sz w:val="16"/>
          <w:szCs w:val="16"/>
          <w:highlight w:val="yellow"/>
        </w:rPr>
      </w:pPr>
      <w:r>
        <w:rPr>
          <w:b/>
          <w:i/>
          <w:sz w:val="24"/>
          <w:szCs w:val="24"/>
        </w:rPr>
        <w:t>Staff</w:t>
      </w:r>
      <w:r>
        <w:rPr>
          <w:sz w:val="24"/>
          <w:szCs w:val="24"/>
        </w:rPr>
        <w:t>: Nikeda Webb, Thom Webb, and Robin Covington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80C91" w:rsidRDefault="005F5612">
      <w:pPr>
        <w:spacing w:line="240" w:lineRule="auto"/>
        <w:rPr>
          <w:color w:val="202122"/>
          <w:sz w:val="21"/>
          <w:szCs w:val="21"/>
          <w:highlight w:val="white"/>
        </w:rPr>
      </w:pPr>
      <w:r>
        <w:rPr>
          <w:sz w:val="24"/>
          <w:szCs w:val="24"/>
        </w:rPr>
        <w:t xml:space="preserve">     2.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Pledge of Allegiance</w:t>
      </w:r>
    </w:p>
    <w:p w:rsidR="00E80C91" w:rsidRDefault="00E80C91">
      <w:pPr>
        <w:spacing w:line="240" w:lineRule="auto"/>
        <w:rPr>
          <w:color w:val="202122"/>
          <w:sz w:val="21"/>
          <w:szCs w:val="21"/>
          <w:highlight w:val="white"/>
        </w:rPr>
      </w:pPr>
    </w:p>
    <w:p w:rsidR="00E80C91" w:rsidRDefault="005F561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3.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Opportunity for Public Comment - None Present</w:t>
      </w: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5F561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4.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Consent Agenda</w:t>
      </w:r>
    </w:p>
    <w:p w:rsidR="00E80C91" w:rsidRDefault="00E80C91">
      <w:pPr>
        <w:spacing w:line="240" w:lineRule="auto"/>
        <w:ind w:left="720"/>
        <w:rPr>
          <w:sz w:val="24"/>
          <w:szCs w:val="24"/>
        </w:rPr>
      </w:pPr>
    </w:p>
    <w:p w:rsidR="00E80C91" w:rsidRDefault="005F5612">
      <w:pPr>
        <w:spacing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Motion by: Howard Hunigan</w:t>
      </w: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Seconded by Donna Brumfield</w:t>
      </w:r>
    </w:p>
    <w:p w:rsidR="00E80C91" w:rsidRDefault="00E80C91">
      <w:pPr>
        <w:spacing w:line="240" w:lineRule="auto"/>
        <w:ind w:left="720" w:hanging="555"/>
        <w:rPr>
          <w:sz w:val="24"/>
          <w:szCs w:val="24"/>
        </w:rPr>
      </w:pPr>
    </w:p>
    <w:p w:rsidR="00E80C91" w:rsidRDefault="005F5612">
      <w:pPr>
        <w:spacing w:line="240" w:lineRule="auto"/>
        <w:ind w:left="1440" w:hanging="555"/>
        <w:rPr>
          <w:sz w:val="24"/>
          <w:szCs w:val="24"/>
        </w:rPr>
      </w:pPr>
      <w:r>
        <w:rPr>
          <w:sz w:val="24"/>
          <w:szCs w:val="24"/>
        </w:rPr>
        <w:t xml:space="preserve">Roll call vote </w:t>
      </w:r>
    </w:p>
    <w:tbl>
      <w:tblPr>
        <w:tblStyle w:val="a4"/>
        <w:tblW w:w="7950" w:type="dxa"/>
        <w:tblInd w:w="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4260"/>
      </w:tblGrid>
      <w:tr w:rsidR="00E80C91">
        <w:trPr>
          <w:trHeight w:val="29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Howard Hunigan - Present</w:t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 Babayode - Present</w:t>
            </w:r>
          </w:p>
        </w:tc>
      </w:tr>
      <w:tr w:rsidR="00E80C91">
        <w:trPr>
          <w:trHeight w:val="285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Brumfield - Present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Beverly Coleman -Present</w:t>
            </w:r>
          </w:p>
        </w:tc>
      </w:tr>
      <w:tr w:rsidR="00E80C91">
        <w:trPr>
          <w:trHeight w:val="285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Currin - Present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Brummel - Present</w:t>
            </w:r>
          </w:p>
        </w:tc>
      </w:tr>
    </w:tbl>
    <w:p w:rsidR="00E80C91" w:rsidRDefault="00E80C91">
      <w:pPr>
        <w:spacing w:line="240" w:lineRule="auto"/>
        <w:ind w:left="720" w:firstLine="20"/>
        <w:rPr>
          <w:sz w:val="24"/>
          <w:szCs w:val="24"/>
        </w:rPr>
      </w:pPr>
    </w:p>
    <w:p w:rsidR="00E80C91" w:rsidRDefault="005F5612">
      <w:pPr>
        <w:spacing w:line="240" w:lineRule="auto"/>
        <w:ind w:left="720" w:firstLine="20"/>
        <w:rPr>
          <w:sz w:val="24"/>
          <w:szCs w:val="24"/>
        </w:rPr>
      </w:pPr>
      <w:r>
        <w:rPr>
          <w:sz w:val="24"/>
          <w:szCs w:val="24"/>
        </w:rPr>
        <w:t>Motion carried.</w:t>
      </w:r>
    </w:p>
    <w:p w:rsidR="00E80C91" w:rsidRDefault="00E80C91">
      <w:pPr>
        <w:spacing w:line="240" w:lineRule="auto"/>
        <w:ind w:left="720" w:firstLine="20"/>
        <w:rPr>
          <w:sz w:val="24"/>
          <w:szCs w:val="24"/>
        </w:rPr>
      </w:pPr>
    </w:p>
    <w:p w:rsidR="00E80C91" w:rsidRDefault="005F5612">
      <w:pPr>
        <w:spacing w:line="240" w:lineRule="auto"/>
        <w:ind w:firstLine="20"/>
        <w:rPr>
          <w:sz w:val="24"/>
          <w:szCs w:val="24"/>
        </w:rPr>
      </w:pPr>
      <w:r>
        <w:rPr>
          <w:sz w:val="24"/>
          <w:szCs w:val="24"/>
        </w:rPr>
        <w:t xml:space="preserve">     5.   </w:t>
      </w:r>
      <w:r>
        <w:rPr>
          <w:b/>
          <w:sz w:val="24"/>
          <w:szCs w:val="24"/>
        </w:rPr>
        <w:t>Items removed from the Consent Agenda</w:t>
      </w:r>
      <w:r>
        <w:rPr>
          <w:sz w:val="24"/>
          <w:szCs w:val="24"/>
        </w:rPr>
        <w:t xml:space="preserve"> - None</w:t>
      </w:r>
    </w:p>
    <w:p w:rsidR="00E80C91" w:rsidRDefault="00E80C91">
      <w:pPr>
        <w:spacing w:line="240" w:lineRule="auto"/>
        <w:ind w:firstLine="20"/>
        <w:rPr>
          <w:sz w:val="24"/>
          <w:szCs w:val="24"/>
        </w:rPr>
      </w:pPr>
    </w:p>
    <w:p w:rsidR="00E80C91" w:rsidRDefault="005F5612">
      <w:pPr>
        <w:spacing w:line="240" w:lineRule="auto"/>
        <w:ind w:firstLine="20"/>
        <w:rPr>
          <w:sz w:val="24"/>
          <w:szCs w:val="24"/>
        </w:rPr>
      </w:pPr>
      <w:r>
        <w:rPr>
          <w:sz w:val="24"/>
          <w:szCs w:val="24"/>
        </w:rPr>
        <w:t xml:space="preserve">     6.   </w:t>
      </w:r>
      <w:r>
        <w:rPr>
          <w:b/>
          <w:sz w:val="24"/>
          <w:szCs w:val="24"/>
        </w:rPr>
        <w:t>Studio GC Renovation Presentation</w:t>
      </w:r>
      <w:r>
        <w:rPr>
          <w:sz w:val="24"/>
          <w:szCs w:val="24"/>
        </w:rPr>
        <w:t xml:space="preserve"> </w:t>
      </w:r>
    </w:p>
    <w:p w:rsidR="00E80C91" w:rsidRDefault="005F5612">
      <w:pPr>
        <w:spacing w:line="240" w:lineRule="auto"/>
        <w:ind w:left="720" w:firstLine="20"/>
        <w:rPr>
          <w:sz w:val="24"/>
          <w:szCs w:val="24"/>
        </w:rPr>
      </w:pPr>
      <w:r>
        <w:rPr>
          <w:sz w:val="24"/>
          <w:szCs w:val="24"/>
        </w:rPr>
        <w:t>Craig Meadows presented the renovation update: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Scope of Work needs to be confirmed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Canopy Option </w:t>
      </w:r>
      <w:proofErr w:type="gramStart"/>
      <w:r>
        <w:rPr>
          <w:sz w:val="24"/>
          <w:szCs w:val="24"/>
        </w:rPr>
        <w:t>2 which was the shorter one and more cost effective ($140,000) this includes</w:t>
      </w:r>
      <w:proofErr w:type="gramEnd"/>
      <w:r>
        <w:rPr>
          <w:sz w:val="24"/>
          <w:szCs w:val="24"/>
        </w:rPr>
        <w:t xml:space="preserve"> updated lighting, signage may have to be on 2 lines to make it fit.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3D Wallcovering samples were left to review and decide on the top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Reception Desk wrap covering </w:t>
      </w:r>
      <w:proofErr w:type="gramStart"/>
      <w:r>
        <w:rPr>
          <w:sz w:val="24"/>
          <w:szCs w:val="24"/>
        </w:rPr>
        <w:t>was selected</w:t>
      </w:r>
      <w:proofErr w:type="gramEnd"/>
      <w:r>
        <w:rPr>
          <w:sz w:val="24"/>
          <w:szCs w:val="24"/>
        </w:rPr>
        <w:t xml:space="preserve">.  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Shelves mixture of three, four and six shelving heights.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Children area lighting option 1.1 was selected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presentation covered the estimated cost of the project.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Confirmation of the Budget before proceeding with renovation.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Explanation of design contingency and construction contingency.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Explanation of special condition amount.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Board will authorize Studio GC to put bids out for the General Contractor.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State requires that we put an advertisement in a local newspaper for</w:t>
      </w:r>
    </w:p>
    <w:p w:rsidR="00E80C91" w:rsidRDefault="005F5612">
      <w:pPr>
        <w:spacing w:line="240" w:lineRule="auto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General Contractor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Studio GC will recommend </w:t>
      </w:r>
      <w:proofErr w:type="gramStart"/>
      <w:r>
        <w:rPr>
          <w:sz w:val="24"/>
          <w:szCs w:val="24"/>
        </w:rPr>
        <w:t>The General Contractor who is qualified</w:t>
      </w:r>
      <w:proofErr w:type="gramEnd"/>
      <w:r>
        <w:rPr>
          <w:sz w:val="24"/>
          <w:szCs w:val="24"/>
        </w:rPr>
        <w:t xml:space="preserve">. 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General Contractor will select the sub-contractors.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Studio GC will oversee the project with weekly check-ins.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Studio GC will oversee that builders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over charge for the work done.</w:t>
      </w:r>
    </w:p>
    <w:p w:rsidR="00E80C91" w:rsidRDefault="005F561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Studio GC and team will do the final walkthrough to make sure everything is correct.</w:t>
      </w:r>
    </w:p>
    <w:p w:rsidR="00E80C91" w:rsidRDefault="00E80C91">
      <w:pPr>
        <w:spacing w:line="240" w:lineRule="auto"/>
        <w:ind w:left="1440"/>
        <w:rPr>
          <w:sz w:val="24"/>
          <w:szCs w:val="24"/>
        </w:rPr>
      </w:pP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Craig Meadows left samples for the board to review to decide on wall coverings.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Studio GC will take about a month to come back with a contract, they will work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aggressively</w:t>
      </w:r>
      <w:proofErr w:type="gramEnd"/>
      <w:r>
        <w:rPr>
          <w:sz w:val="24"/>
          <w:szCs w:val="24"/>
        </w:rPr>
        <w:t xml:space="preserve"> to present a good start schedule. The cost for the shelves were not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included</w:t>
      </w:r>
      <w:proofErr w:type="gramEnd"/>
      <w:r>
        <w:rPr>
          <w:sz w:val="24"/>
          <w:szCs w:val="24"/>
        </w:rPr>
        <w:t xml:space="preserve"> with the proposal. Nikeda Webb stated we have an estimated cost for</w:t>
      </w:r>
    </w:p>
    <w:p w:rsidR="00E80C91" w:rsidRDefault="005F5612">
      <w:pPr>
        <w:spacing w:line="240" w:lineRule="auto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shelves from a previous project. We just need to get the updated cost. Craig stated he </w:t>
      </w: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send a copy of the plans to LFI to determine the budget numbers.</w:t>
      </w:r>
    </w:p>
    <w:p w:rsidR="00E80C91" w:rsidRDefault="00E80C91">
      <w:pPr>
        <w:spacing w:line="240" w:lineRule="auto"/>
        <w:ind w:firstLine="720"/>
        <w:rPr>
          <w:sz w:val="24"/>
          <w:szCs w:val="24"/>
        </w:rPr>
      </w:pPr>
    </w:p>
    <w:p w:rsidR="00E80C91" w:rsidRDefault="005F561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 Consideration of Financial Reports and Related Financial Concerns</w:t>
      </w:r>
    </w:p>
    <w:p w:rsidR="00E80C91" w:rsidRDefault="005F561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7.1  </w:t>
      </w:r>
      <w:r>
        <w:rPr>
          <w:sz w:val="24"/>
          <w:szCs w:val="24"/>
        </w:rPr>
        <w:tab/>
        <w:t xml:space="preserve">Beverly Coleman made a motion to approve September 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disbursements</w:t>
      </w:r>
      <w:proofErr w:type="gramEnd"/>
      <w:r>
        <w:rPr>
          <w:sz w:val="24"/>
          <w:szCs w:val="24"/>
        </w:rPr>
        <w:t xml:space="preserve"> of </w:t>
      </w:r>
      <w:r>
        <w:rPr>
          <w:b/>
          <w:sz w:val="24"/>
          <w:szCs w:val="24"/>
        </w:rPr>
        <w:t>$95,371.83</w:t>
      </w:r>
      <w:r>
        <w:rPr>
          <w:sz w:val="24"/>
          <w:szCs w:val="24"/>
        </w:rPr>
        <w:t xml:space="preserve"> for operating invoices, and </w:t>
      </w:r>
      <w:r>
        <w:rPr>
          <w:b/>
          <w:sz w:val="24"/>
          <w:szCs w:val="24"/>
        </w:rPr>
        <w:t xml:space="preserve">$200,836.51 </w:t>
      </w:r>
    </w:p>
    <w:p w:rsidR="00E80C91" w:rsidRDefault="005F5612">
      <w:pPr>
        <w:spacing w:line="240" w:lineRule="auto"/>
        <w:ind w:left="1440" w:firstLine="72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payroll related expenses, for a total disbursement of </w:t>
      </w:r>
      <w:r>
        <w:rPr>
          <w:b/>
          <w:sz w:val="24"/>
          <w:szCs w:val="24"/>
        </w:rPr>
        <w:t>$296,208.34</w:t>
      </w:r>
    </w:p>
    <w:p w:rsidR="00E80C91" w:rsidRDefault="00E80C91">
      <w:pPr>
        <w:spacing w:line="240" w:lineRule="auto"/>
        <w:ind w:left="1440" w:firstLine="720"/>
        <w:rPr>
          <w:b/>
          <w:sz w:val="24"/>
          <w:szCs w:val="24"/>
        </w:rPr>
      </w:pP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ab/>
        <w:t>Seconded by Tem Babayode</w:t>
      </w:r>
      <w:r>
        <w:rPr>
          <w:sz w:val="24"/>
          <w:szCs w:val="24"/>
        </w:rPr>
        <w:t xml:space="preserve"> 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Roll call vote.</w:t>
      </w:r>
    </w:p>
    <w:tbl>
      <w:tblPr>
        <w:tblStyle w:val="a5"/>
        <w:tblW w:w="7920" w:type="dxa"/>
        <w:tblInd w:w="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260"/>
      </w:tblGrid>
      <w:tr w:rsidR="00E80C91">
        <w:trPr>
          <w:trHeight w:val="28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Howard Hunigan - yes</w:t>
            </w:r>
          </w:p>
        </w:tc>
        <w:tc>
          <w:tcPr>
            <w:tcW w:w="4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Tem Babayode - yes</w:t>
            </w:r>
          </w:p>
        </w:tc>
      </w:tr>
      <w:tr w:rsidR="00E80C91">
        <w:trPr>
          <w:trHeight w:val="285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Donna Brumfield - yes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Beverly Coleman - yes</w:t>
            </w:r>
          </w:p>
        </w:tc>
      </w:tr>
      <w:tr w:rsidR="00E80C91">
        <w:trPr>
          <w:trHeight w:val="285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Currin - yes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Williams-Brummel - yes</w:t>
            </w:r>
          </w:p>
        </w:tc>
      </w:tr>
      <w:tr w:rsidR="00E80C91">
        <w:trPr>
          <w:trHeight w:val="285"/>
        </w:trPr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Williams - yes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E80C91">
            <w:pPr>
              <w:spacing w:line="240" w:lineRule="auto"/>
              <w:ind w:left="800"/>
              <w:rPr>
                <w:sz w:val="24"/>
                <w:szCs w:val="24"/>
              </w:rPr>
            </w:pPr>
          </w:p>
        </w:tc>
      </w:tr>
    </w:tbl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Motion carried.</w:t>
      </w: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7.2 </w:t>
      </w:r>
      <w:r>
        <w:rPr>
          <w:sz w:val="24"/>
          <w:szCs w:val="24"/>
        </w:rPr>
        <w:tab/>
        <w:t>Bank Transfer of $49,735.61 from First American Bank (All Account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Chase Bank accounts are now closed) - Howard Hunigan pass out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</w:t>
      </w:r>
      <w:proofErr w:type="gramStart"/>
      <w:r>
        <w:rPr>
          <w:sz w:val="24"/>
          <w:szCs w:val="24"/>
        </w:rPr>
        <w:t>hand-out</w:t>
      </w:r>
      <w:proofErr w:type="gramEnd"/>
      <w:r>
        <w:rPr>
          <w:sz w:val="24"/>
          <w:szCs w:val="24"/>
        </w:rPr>
        <w:t xml:space="preserve"> with information to the board with the amount transferred.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Officially closed.</w:t>
      </w:r>
    </w:p>
    <w:p w:rsidR="00E80C91" w:rsidRDefault="005F5612">
      <w:pPr>
        <w:spacing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80C91" w:rsidRDefault="005F5612">
      <w:pPr>
        <w:spacing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>7.3</w:t>
      </w:r>
      <w:r>
        <w:rPr>
          <w:sz w:val="24"/>
          <w:szCs w:val="24"/>
        </w:rPr>
        <w:tab/>
        <w:t xml:space="preserve">First American Bank Fee (FAB) </w:t>
      </w:r>
    </w:p>
    <w:p w:rsidR="00E80C91" w:rsidRDefault="005F5612">
      <w:pPr>
        <w:spacing w:line="240" w:lineRule="auto"/>
        <w:ind w:left="144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Nikeda Webb stated the fees were from </w:t>
      </w:r>
      <w:proofErr w:type="gramStart"/>
      <w:r>
        <w:rPr>
          <w:sz w:val="24"/>
          <w:szCs w:val="24"/>
        </w:rPr>
        <w:t>3rd</w:t>
      </w:r>
      <w:proofErr w:type="gramEnd"/>
      <w:r>
        <w:rPr>
          <w:sz w:val="24"/>
          <w:szCs w:val="24"/>
        </w:rPr>
        <w:t xml:space="preserve"> party platform this has</w:t>
      </w:r>
    </w:p>
    <w:p w:rsidR="00E80C91" w:rsidRDefault="005F5612">
      <w:pPr>
        <w:spacing w:line="240" w:lineRule="auto"/>
        <w:ind w:left="2160" w:hanging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been</w:t>
      </w:r>
      <w:proofErr w:type="gramEnd"/>
      <w:r>
        <w:rPr>
          <w:sz w:val="24"/>
          <w:szCs w:val="24"/>
        </w:rPr>
        <w:t xml:space="preserve"> taken care of so we should see no more fees. Explained why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were charged the fees and how to avoid them in the future.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0C91" w:rsidRDefault="00E80C91">
      <w:pPr>
        <w:spacing w:line="240" w:lineRule="auto"/>
        <w:ind w:left="720" w:hanging="360"/>
        <w:rPr>
          <w:sz w:val="24"/>
          <w:szCs w:val="24"/>
        </w:rPr>
      </w:pPr>
    </w:p>
    <w:p w:rsidR="00E80C91" w:rsidRDefault="005F5612">
      <w:pPr>
        <w:spacing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7.4</w:t>
      </w:r>
      <w:r>
        <w:rPr>
          <w:sz w:val="24"/>
          <w:szCs w:val="24"/>
        </w:rPr>
        <w:tab/>
        <w:t>Updated current Building Renovation costs - Nikeda Webb explained</w:t>
      </w:r>
    </w:p>
    <w:p w:rsidR="00E80C91" w:rsidRDefault="005F5612">
      <w:pPr>
        <w:spacing w:line="240" w:lineRule="auto"/>
        <w:ind w:left="216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process we get invoices from Studio GC they are given to the 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President and Vice-President to approve payment. We have made two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payments</w:t>
      </w:r>
      <w:proofErr w:type="gramEnd"/>
      <w:r>
        <w:rPr>
          <w:sz w:val="24"/>
          <w:szCs w:val="24"/>
        </w:rPr>
        <w:t xml:space="preserve"> so far in the amount of $9,834.36 and $2,880.00 a total of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$12,714.</w:t>
      </w:r>
    </w:p>
    <w:p w:rsidR="00E80C91" w:rsidRDefault="005F5612">
      <w:pPr>
        <w:spacing w:line="240" w:lineRule="auto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Review of Board Policy Manual-Chapter 4</w:t>
      </w:r>
      <w:r>
        <w:rPr>
          <w:sz w:val="24"/>
          <w:szCs w:val="24"/>
        </w:rPr>
        <w:t>: Risk Management</w:t>
      </w: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Beverly Coleman reviewed Chapter 4: Risk Management and explained</w:t>
      </w: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there</w:t>
      </w:r>
      <w:proofErr w:type="gramEnd"/>
      <w:r>
        <w:rPr>
          <w:sz w:val="24"/>
          <w:szCs w:val="24"/>
        </w:rPr>
        <w:t xml:space="preserve"> were no changes and stated a lot of work was done on the last review.</w:t>
      </w:r>
    </w:p>
    <w:p w:rsidR="00E80C91" w:rsidRDefault="00E80C91">
      <w:pPr>
        <w:spacing w:line="240" w:lineRule="auto"/>
        <w:ind w:firstLine="720"/>
        <w:rPr>
          <w:sz w:val="24"/>
          <w:szCs w:val="24"/>
        </w:rPr>
      </w:pPr>
    </w:p>
    <w:p w:rsidR="00E80C91" w:rsidRDefault="005F5612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Director and Assistant Director’s Report</w:t>
      </w: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9.1     Building &amp; Technology (Website) - Security Lights updated outside,</w:t>
      </w:r>
    </w:p>
    <w:p w:rsidR="00E80C91" w:rsidRDefault="005F5612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contracted</w:t>
      </w:r>
      <w:proofErr w:type="gramEnd"/>
      <w:r>
        <w:rPr>
          <w:sz w:val="24"/>
          <w:szCs w:val="24"/>
        </w:rPr>
        <w:t xml:space="preserve"> with Outsource IT Company and we are in phase 1 updating</w:t>
      </w:r>
    </w:p>
    <w:p w:rsidR="00E80C91" w:rsidRDefault="005F5612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website.</w:t>
      </w: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9.2</w:t>
      </w:r>
      <w:proofErr w:type="gramEnd"/>
      <w:r>
        <w:rPr>
          <w:sz w:val="24"/>
          <w:szCs w:val="24"/>
        </w:rPr>
        <w:t xml:space="preserve">     Continuing Education &amp; Meetings -ILA (Illinois Library Association)</w:t>
      </w:r>
    </w:p>
    <w:p w:rsidR="00E80C91" w:rsidRDefault="005F561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Conference coming up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staff members will be attending. </w:t>
      </w:r>
    </w:p>
    <w:p w:rsidR="00E80C91" w:rsidRDefault="005F561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0C91" w:rsidRDefault="005F5612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9.3      Staff Resignations &amp; Updates - Looking to hire a Computer Attendant,</w:t>
      </w:r>
    </w:p>
    <w:p w:rsidR="00E80C91" w:rsidRDefault="005F561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Digital Librarian and Youth Service has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open position. These are Pre-</w:t>
      </w:r>
    </w:p>
    <w:p w:rsidR="00E80C91" w:rsidRDefault="005F561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Covid positions and we had one resignation.</w:t>
      </w: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9.4</w:t>
      </w:r>
      <w:r>
        <w:rPr>
          <w:sz w:val="24"/>
          <w:szCs w:val="24"/>
        </w:rPr>
        <w:tab/>
        <w:t>Library Programs Events, Outreach - Library card, sign up month.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 started Yoga for children program, Taco Tuesday, bring back the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bus</w:t>
      </w:r>
      <w:proofErr w:type="gramEnd"/>
      <w:r>
        <w:rPr>
          <w:sz w:val="24"/>
          <w:szCs w:val="24"/>
        </w:rPr>
        <w:t xml:space="preserve"> trips </w:t>
      </w: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9.5</w:t>
      </w:r>
      <w:r>
        <w:rPr>
          <w:sz w:val="24"/>
          <w:szCs w:val="24"/>
        </w:rPr>
        <w:tab/>
        <w:t xml:space="preserve">Trustee Notes - 10 Packets were made and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packets were given out.</w:t>
      </w: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5F561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 xml:space="preserve">President’s Report  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    </w:t>
      </w:r>
      <w:r>
        <w:rPr>
          <w:sz w:val="24"/>
          <w:szCs w:val="24"/>
        </w:rPr>
        <w:t>10.1</w:t>
      </w:r>
      <w:r>
        <w:rPr>
          <w:sz w:val="24"/>
          <w:szCs w:val="24"/>
        </w:rPr>
        <w:tab/>
        <w:t>Review of Board Policy Chapter 5 changes - Board went over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changes that were made</w:t>
      </w:r>
    </w:p>
    <w:p w:rsidR="00E80C91" w:rsidRDefault="00E80C91">
      <w:pPr>
        <w:spacing w:line="240" w:lineRule="auto"/>
        <w:ind w:left="1440" w:firstLine="720"/>
        <w:rPr>
          <w:sz w:val="24"/>
          <w:szCs w:val="24"/>
        </w:rPr>
      </w:pPr>
    </w:p>
    <w:p w:rsidR="00E80C91" w:rsidRDefault="005F5612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10.2</w:t>
      </w:r>
      <w:r>
        <w:rPr>
          <w:sz w:val="24"/>
          <w:szCs w:val="24"/>
        </w:rPr>
        <w:tab/>
        <w:t xml:space="preserve">Review of Board Policy </w:t>
      </w:r>
      <w:proofErr w:type="spellStart"/>
      <w:r>
        <w:rPr>
          <w:sz w:val="24"/>
          <w:szCs w:val="24"/>
        </w:rPr>
        <w:t>Chaper</w:t>
      </w:r>
      <w:proofErr w:type="spellEnd"/>
      <w:r>
        <w:rPr>
          <w:sz w:val="24"/>
          <w:szCs w:val="24"/>
        </w:rPr>
        <w:t xml:space="preserve"> 6 - There were no changes</w:t>
      </w:r>
    </w:p>
    <w:p w:rsidR="00E80C91" w:rsidRDefault="00E80C91">
      <w:pPr>
        <w:spacing w:line="240" w:lineRule="auto"/>
        <w:ind w:left="720" w:firstLine="720"/>
        <w:rPr>
          <w:sz w:val="24"/>
          <w:szCs w:val="24"/>
        </w:rPr>
      </w:pPr>
    </w:p>
    <w:p w:rsidR="00E80C91" w:rsidRDefault="005F5612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10.3</w:t>
      </w:r>
      <w:r>
        <w:rPr>
          <w:sz w:val="24"/>
          <w:szCs w:val="24"/>
        </w:rPr>
        <w:tab/>
        <w:t>Special Bank Transfer Audit - The auditor will do it at the end of the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Fiscal Year.</w:t>
      </w:r>
    </w:p>
    <w:p w:rsidR="00E80C91" w:rsidRDefault="00E80C91">
      <w:pPr>
        <w:spacing w:line="240" w:lineRule="auto"/>
        <w:ind w:left="1440" w:firstLine="720"/>
        <w:rPr>
          <w:sz w:val="24"/>
          <w:szCs w:val="24"/>
        </w:rPr>
      </w:pPr>
    </w:p>
    <w:p w:rsidR="00E80C91" w:rsidRDefault="005F561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10.4</w:t>
      </w:r>
      <w:r>
        <w:rPr>
          <w:sz w:val="24"/>
          <w:szCs w:val="24"/>
        </w:rPr>
        <w:tab/>
        <w:t xml:space="preserve">Newsletter/Trustee statement regarding renovations- An email </w:t>
      </w:r>
      <w:proofErr w:type="gramStart"/>
      <w:r>
        <w:rPr>
          <w:sz w:val="24"/>
          <w:szCs w:val="24"/>
        </w:rPr>
        <w:t>was sent</w:t>
      </w:r>
      <w:proofErr w:type="gramEnd"/>
    </w:p>
    <w:p w:rsidR="00E80C91" w:rsidRDefault="005F561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out</w:t>
      </w:r>
      <w:proofErr w:type="gramEnd"/>
      <w:r>
        <w:rPr>
          <w:sz w:val="24"/>
          <w:szCs w:val="24"/>
        </w:rPr>
        <w:t xml:space="preserve"> about the statement regarding renovations with feedback from one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person</w:t>
      </w:r>
      <w:proofErr w:type="gramEnd"/>
      <w:r>
        <w:rPr>
          <w:sz w:val="24"/>
          <w:szCs w:val="24"/>
        </w:rPr>
        <w:t xml:space="preserve">. Howard Hunigan read the suggestion to the board.     </w:t>
      </w:r>
    </w:p>
    <w:p w:rsidR="00E80C91" w:rsidRDefault="00E80C91">
      <w:pPr>
        <w:spacing w:line="240" w:lineRule="auto"/>
        <w:ind w:left="1440" w:firstLine="720"/>
        <w:rPr>
          <w:sz w:val="24"/>
          <w:szCs w:val="24"/>
        </w:rPr>
      </w:pPr>
    </w:p>
    <w:p w:rsidR="00E80C91" w:rsidRDefault="00E80C91">
      <w:pPr>
        <w:spacing w:line="240" w:lineRule="auto"/>
        <w:ind w:left="1440" w:firstLine="720"/>
        <w:rPr>
          <w:sz w:val="24"/>
          <w:szCs w:val="24"/>
        </w:rPr>
      </w:pP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E80C91" w:rsidRDefault="00E80C91">
      <w:pPr>
        <w:spacing w:line="240" w:lineRule="auto"/>
        <w:ind w:left="1440"/>
        <w:rPr>
          <w:sz w:val="24"/>
          <w:szCs w:val="24"/>
        </w:rPr>
      </w:pPr>
    </w:p>
    <w:p w:rsidR="00E80C91" w:rsidRDefault="005F5612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 xml:space="preserve">New Business </w:t>
      </w:r>
    </w:p>
    <w:p w:rsidR="00E80C91" w:rsidRDefault="00E80C91">
      <w:pPr>
        <w:spacing w:line="240" w:lineRule="auto"/>
        <w:ind w:firstLine="720"/>
        <w:rPr>
          <w:b/>
          <w:sz w:val="24"/>
          <w:szCs w:val="24"/>
        </w:rPr>
      </w:pP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11.1</w:t>
      </w:r>
      <w:r>
        <w:rPr>
          <w:sz w:val="24"/>
          <w:szCs w:val="24"/>
        </w:rPr>
        <w:tab/>
        <w:t>Motion to approve the Budget &amp; Appropriation for Fiscal Year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2024 - 2025 This is a tentative budget and appropriation ordinance as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such</w:t>
      </w:r>
      <w:proofErr w:type="gramEnd"/>
      <w:r>
        <w:rPr>
          <w:sz w:val="24"/>
          <w:szCs w:val="24"/>
        </w:rPr>
        <w:t xml:space="preserve"> sums may be deemed necessary to defray all necessary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expenses</w:t>
      </w:r>
      <w:proofErr w:type="gramEnd"/>
      <w:r>
        <w:rPr>
          <w:sz w:val="24"/>
          <w:szCs w:val="24"/>
        </w:rPr>
        <w:t xml:space="preserve"> and liabilities of the library. </w:t>
      </w:r>
    </w:p>
    <w:p w:rsidR="00E80C91" w:rsidRDefault="00E80C91">
      <w:pPr>
        <w:spacing w:line="240" w:lineRule="auto"/>
        <w:ind w:left="1440" w:firstLine="720"/>
        <w:rPr>
          <w:sz w:val="24"/>
          <w:szCs w:val="24"/>
        </w:rPr>
      </w:pPr>
    </w:p>
    <w:p w:rsidR="00E80C91" w:rsidRDefault="005F561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Motion by Beverly Coleman                        Second by Tem Babayode </w:t>
      </w: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Roll call vote                   </w:t>
      </w:r>
      <w:r>
        <w:rPr>
          <w:sz w:val="24"/>
          <w:szCs w:val="24"/>
        </w:rPr>
        <w:tab/>
      </w:r>
    </w:p>
    <w:tbl>
      <w:tblPr>
        <w:tblStyle w:val="a6"/>
        <w:tblW w:w="7775" w:type="dxa"/>
        <w:tblInd w:w="14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905"/>
      </w:tblGrid>
      <w:tr w:rsidR="00E80C91">
        <w:trPr>
          <w:trHeight w:val="403"/>
          <w:tblHeader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Howard Hunigan - yes</w:t>
            </w:r>
          </w:p>
        </w:tc>
        <w:tc>
          <w:tcPr>
            <w:tcW w:w="3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Brumfield - yes</w:t>
            </w:r>
          </w:p>
        </w:tc>
      </w:tr>
      <w:tr w:rsidR="00E80C91">
        <w:trPr>
          <w:trHeight w:val="285"/>
          <w:tblHeader/>
        </w:trPr>
        <w:tc>
          <w:tcPr>
            <w:tcW w:w="3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Williams - yes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Beverly Coleman - yes</w:t>
            </w:r>
          </w:p>
        </w:tc>
      </w:tr>
      <w:tr w:rsidR="00E80C91">
        <w:trPr>
          <w:trHeight w:val="285"/>
        </w:trPr>
        <w:tc>
          <w:tcPr>
            <w:tcW w:w="3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 Babayode - yes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Jonathan Currin - yes  </w:t>
            </w:r>
          </w:p>
        </w:tc>
      </w:tr>
      <w:tr w:rsidR="00E80C91">
        <w:trPr>
          <w:trHeight w:val="285"/>
        </w:trPr>
        <w:tc>
          <w:tcPr>
            <w:tcW w:w="3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Williams-Brummel - yes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E80C91">
            <w:pPr>
              <w:spacing w:line="240" w:lineRule="auto"/>
              <w:ind w:left="800"/>
              <w:rPr>
                <w:sz w:val="24"/>
                <w:szCs w:val="24"/>
              </w:rPr>
            </w:pPr>
          </w:p>
        </w:tc>
      </w:tr>
    </w:tbl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Motion carried</w:t>
      </w:r>
    </w:p>
    <w:p w:rsidR="00E80C91" w:rsidRDefault="00E80C91">
      <w:pPr>
        <w:spacing w:line="240" w:lineRule="auto"/>
        <w:ind w:firstLine="720"/>
        <w:rPr>
          <w:sz w:val="24"/>
          <w:szCs w:val="24"/>
        </w:rPr>
      </w:pPr>
    </w:p>
    <w:p w:rsidR="00E80C91" w:rsidRDefault="00E80C91">
      <w:pPr>
        <w:spacing w:line="240" w:lineRule="auto"/>
        <w:ind w:left="1440"/>
        <w:rPr>
          <w:sz w:val="24"/>
          <w:szCs w:val="24"/>
        </w:rPr>
      </w:pPr>
    </w:p>
    <w:p w:rsidR="00E80C91" w:rsidRDefault="005F5612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11.2    Motion to approve the submission of the IPLAR (Illinois Public Library</w:t>
      </w:r>
    </w:p>
    <w:p w:rsidR="00E80C91" w:rsidRDefault="005F5612">
      <w:pPr>
        <w:spacing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Annual Report) Illinois Public Libraries are statutorily required to prepare an annual report to </w:t>
      </w:r>
      <w:proofErr w:type="gramStart"/>
      <w:r>
        <w:rPr>
          <w:sz w:val="24"/>
          <w:szCs w:val="24"/>
        </w:rPr>
        <w:t>be submitted</w:t>
      </w:r>
      <w:proofErr w:type="gramEnd"/>
      <w:r>
        <w:rPr>
          <w:sz w:val="24"/>
          <w:szCs w:val="24"/>
        </w:rPr>
        <w:t xml:space="preserve"> to the State Library as a condition of system membership. This </w:t>
      </w:r>
      <w:proofErr w:type="gramStart"/>
      <w:r>
        <w:rPr>
          <w:sz w:val="24"/>
          <w:szCs w:val="24"/>
        </w:rPr>
        <w:t>is done</w:t>
      </w:r>
      <w:proofErr w:type="gramEnd"/>
      <w:r>
        <w:rPr>
          <w:sz w:val="24"/>
          <w:szCs w:val="24"/>
        </w:rPr>
        <w:t xml:space="preserve"> via online submission</w:t>
      </w:r>
    </w:p>
    <w:p w:rsidR="00E80C91" w:rsidRDefault="005F5612">
      <w:pPr>
        <w:spacing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Of the IPLAR</w:t>
      </w:r>
    </w:p>
    <w:p w:rsidR="00E80C91" w:rsidRDefault="00E80C91">
      <w:pPr>
        <w:spacing w:line="240" w:lineRule="auto"/>
        <w:ind w:left="2160"/>
        <w:rPr>
          <w:sz w:val="24"/>
          <w:szCs w:val="24"/>
        </w:rPr>
      </w:pPr>
    </w:p>
    <w:p w:rsidR="00E80C91" w:rsidRDefault="005F561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Motion by: Tem Babayode      Second by Angela Williams-Brummel</w:t>
      </w:r>
    </w:p>
    <w:p w:rsidR="00E80C91" w:rsidRDefault="005F5612">
      <w:pPr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Roll call vote.                   </w:t>
      </w:r>
      <w:r>
        <w:rPr>
          <w:sz w:val="24"/>
          <w:szCs w:val="24"/>
        </w:rPr>
        <w:tab/>
      </w:r>
    </w:p>
    <w:tbl>
      <w:tblPr>
        <w:tblStyle w:val="a7"/>
        <w:tblW w:w="7758" w:type="dxa"/>
        <w:tblInd w:w="1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3813"/>
      </w:tblGrid>
      <w:tr w:rsidR="00E80C91">
        <w:trPr>
          <w:trHeight w:val="285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Howard Hunigan - yes</w:t>
            </w:r>
          </w:p>
        </w:tc>
        <w:tc>
          <w:tcPr>
            <w:tcW w:w="3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Brumfield - yes</w:t>
            </w:r>
          </w:p>
        </w:tc>
      </w:tr>
      <w:tr w:rsidR="00E80C91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Williams - yes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Beverly Coleman - yes</w:t>
            </w:r>
          </w:p>
        </w:tc>
      </w:tr>
      <w:tr w:rsidR="00E80C91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 Babayode - yes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Angela Williams-Brummel - yes  </w:t>
            </w:r>
          </w:p>
        </w:tc>
      </w:tr>
      <w:tr w:rsidR="00E80C91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Currin - yes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E80C9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80C91" w:rsidRDefault="005F5612">
      <w:pPr>
        <w:spacing w:line="240" w:lineRule="auto"/>
        <w:ind w:left="720" w:firstLine="20"/>
        <w:rPr>
          <w:sz w:val="24"/>
          <w:szCs w:val="24"/>
        </w:rPr>
      </w:pPr>
      <w:r>
        <w:rPr>
          <w:sz w:val="24"/>
          <w:szCs w:val="24"/>
        </w:rPr>
        <w:t xml:space="preserve">             Motion carried</w:t>
      </w:r>
    </w:p>
    <w:p w:rsidR="00E80C91" w:rsidRDefault="00E80C91">
      <w:pPr>
        <w:spacing w:line="240" w:lineRule="auto"/>
        <w:ind w:left="1440" w:firstLine="720"/>
        <w:rPr>
          <w:sz w:val="24"/>
          <w:szCs w:val="24"/>
        </w:rPr>
      </w:pPr>
    </w:p>
    <w:p w:rsidR="00E80C91" w:rsidRDefault="005F5612">
      <w:pPr>
        <w:spacing w:line="240" w:lineRule="auto"/>
        <w:ind w:left="1350" w:firstLine="90"/>
        <w:rPr>
          <w:sz w:val="24"/>
          <w:szCs w:val="24"/>
        </w:rPr>
      </w:pPr>
      <w:r>
        <w:rPr>
          <w:sz w:val="24"/>
          <w:szCs w:val="24"/>
        </w:rPr>
        <w:t xml:space="preserve"> 11.3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Motion to accept the secretary records audit the secretary’s audit</w:t>
      </w:r>
    </w:p>
    <w:p w:rsidR="00E80C91" w:rsidRDefault="005F5612">
      <w:pPr>
        <w:spacing w:line="240" w:lineRule="auto"/>
        <w:ind w:left="1350" w:firstLine="90"/>
        <w:rPr>
          <w:sz w:val="24"/>
          <w:szCs w:val="24"/>
        </w:rPr>
      </w:pPr>
      <w:r>
        <w:rPr>
          <w:sz w:val="24"/>
          <w:szCs w:val="24"/>
        </w:rPr>
        <w:t xml:space="preserve">         By 2 other trustees approved by the president 75ILCS 16/30-65</w:t>
      </w:r>
    </w:p>
    <w:p w:rsidR="00E80C91" w:rsidRDefault="005F5612">
      <w:pPr>
        <w:spacing w:line="240" w:lineRule="auto"/>
        <w:ind w:left="1350" w:firstLine="90"/>
        <w:rPr>
          <w:sz w:val="24"/>
          <w:szCs w:val="24"/>
        </w:rPr>
      </w:pPr>
      <w:r>
        <w:rPr>
          <w:sz w:val="24"/>
          <w:szCs w:val="24"/>
        </w:rPr>
        <w:t xml:space="preserve">         (Jonathan Currin and Donna Brumfield)</w:t>
      </w: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5F5612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Motion by: Jonathan Currin            Second by: Tem Babayode</w:t>
      </w:r>
    </w:p>
    <w:p w:rsidR="00E80C91" w:rsidRDefault="00E80C91">
      <w:pPr>
        <w:spacing w:line="240" w:lineRule="auto"/>
        <w:ind w:left="1350" w:firstLine="90"/>
        <w:rPr>
          <w:b/>
          <w:sz w:val="24"/>
          <w:szCs w:val="24"/>
        </w:rPr>
      </w:pP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Roll call vote                   </w:t>
      </w:r>
      <w:r>
        <w:rPr>
          <w:sz w:val="24"/>
          <w:szCs w:val="24"/>
        </w:rPr>
        <w:tab/>
      </w:r>
    </w:p>
    <w:tbl>
      <w:tblPr>
        <w:tblStyle w:val="a8"/>
        <w:tblW w:w="7736" w:type="dxa"/>
        <w:tblInd w:w="15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3746"/>
      </w:tblGrid>
      <w:tr w:rsidR="00E80C91">
        <w:trPr>
          <w:trHeight w:val="422"/>
          <w:tblHeader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Howard Hunigan - yes</w:t>
            </w:r>
          </w:p>
        </w:tc>
        <w:tc>
          <w:tcPr>
            <w:tcW w:w="3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Donna Brumfield - yes</w:t>
            </w:r>
          </w:p>
        </w:tc>
      </w:tr>
      <w:tr w:rsidR="00E80C91">
        <w:trPr>
          <w:trHeight w:val="285"/>
          <w:tblHeader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Williams - yes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Beverly Coleman - yes</w:t>
            </w:r>
          </w:p>
        </w:tc>
      </w:tr>
      <w:tr w:rsidR="00E80C91">
        <w:trPr>
          <w:trHeight w:val="285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 Babayode - yes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ind w:left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Jonathan Currin - yes  </w:t>
            </w:r>
          </w:p>
        </w:tc>
      </w:tr>
      <w:tr w:rsidR="00E80C91">
        <w:trPr>
          <w:trHeight w:val="285"/>
        </w:trPr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5F56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Williams-Brummel - yes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0C91" w:rsidRDefault="00E80C91">
            <w:pPr>
              <w:spacing w:line="240" w:lineRule="auto"/>
              <w:ind w:left="800"/>
              <w:rPr>
                <w:sz w:val="24"/>
                <w:szCs w:val="24"/>
              </w:rPr>
            </w:pPr>
          </w:p>
        </w:tc>
      </w:tr>
    </w:tbl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Motion carried</w:t>
      </w:r>
    </w:p>
    <w:p w:rsidR="00E80C91" w:rsidRDefault="00E80C91">
      <w:pPr>
        <w:spacing w:line="240" w:lineRule="auto"/>
        <w:ind w:left="1350" w:firstLine="90"/>
        <w:rPr>
          <w:b/>
          <w:sz w:val="24"/>
          <w:szCs w:val="24"/>
        </w:rPr>
      </w:pPr>
    </w:p>
    <w:p w:rsidR="00E80C91" w:rsidRDefault="005F5612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12. Committee Updates/upcoming Meetings</w:t>
      </w:r>
    </w:p>
    <w:p w:rsidR="00E80C91" w:rsidRDefault="005F5612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12.1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Special Board Meeting - Update from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August 27 </w:t>
      </w:r>
      <w:proofErr w:type="gramStart"/>
      <w:r>
        <w:rPr>
          <w:sz w:val="24"/>
          <w:szCs w:val="24"/>
        </w:rPr>
        <w:t>was given</w:t>
      </w:r>
      <w:proofErr w:type="gramEnd"/>
      <w:r>
        <w:rPr>
          <w:sz w:val="24"/>
          <w:szCs w:val="24"/>
        </w:rPr>
        <w:t xml:space="preserve"> by</w:t>
      </w: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Tem Babayode next meeting will be on September 24 at 6:30pm</w:t>
      </w:r>
    </w:p>
    <w:p w:rsidR="00E80C91" w:rsidRDefault="005F561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>(Renovations-Studio GC) will present a rough estimate of the project.</w:t>
      </w:r>
    </w:p>
    <w:p w:rsidR="00E80C91" w:rsidRDefault="00E80C91">
      <w:pPr>
        <w:spacing w:line="240" w:lineRule="auto"/>
        <w:ind w:left="1350" w:firstLine="90"/>
        <w:rPr>
          <w:b/>
          <w:sz w:val="24"/>
          <w:szCs w:val="24"/>
        </w:rPr>
      </w:pP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12.2    Finance Meeting -Updates from September 16 Meeting Tax Levy just</w:t>
      </w: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need</w:t>
      </w:r>
      <w:proofErr w:type="gramEnd"/>
      <w:r>
        <w:rPr>
          <w:sz w:val="24"/>
          <w:szCs w:val="24"/>
        </w:rPr>
        <w:t xml:space="preserve"> to pick a date.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0C91" w:rsidRDefault="00E80C91">
      <w:pPr>
        <w:spacing w:line="240" w:lineRule="auto"/>
        <w:ind w:left="1350" w:firstLine="90"/>
        <w:rPr>
          <w:b/>
          <w:sz w:val="24"/>
          <w:szCs w:val="24"/>
        </w:rPr>
      </w:pP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13.  Correspondence</w:t>
      </w:r>
      <w:r>
        <w:rPr>
          <w:sz w:val="24"/>
          <w:szCs w:val="24"/>
        </w:rPr>
        <w:t xml:space="preserve"> - A thank you note </w:t>
      </w:r>
      <w:proofErr w:type="gramStart"/>
      <w:r>
        <w:rPr>
          <w:sz w:val="24"/>
          <w:szCs w:val="24"/>
        </w:rPr>
        <w:t>was read</w:t>
      </w:r>
      <w:proofErr w:type="gramEnd"/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5F561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14.   Next Month Meeting October (Possible agenda Items)</w:t>
      </w:r>
    </w:p>
    <w:p w:rsidR="00E80C91" w:rsidRDefault="005F561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of Chapter 7 &amp;8 Board Policy Manual (Jon Currin)</w:t>
      </w:r>
    </w:p>
    <w:p w:rsidR="00E80C91" w:rsidRDefault="005F561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of Chapter 9 - Board Policy Manual (Angel Williams-Brummel)</w:t>
      </w:r>
    </w:p>
    <w:p w:rsidR="00E80C91" w:rsidRDefault="005F561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Youth Services presentation </w:t>
      </w:r>
    </w:p>
    <w:p w:rsidR="00E80C91" w:rsidRDefault="00E80C91">
      <w:pPr>
        <w:spacing w:line="240" w:lineRule="auto"/>
        <w:rPr>
          <w:b/>
          <w:sz w:val="24"/>
          <w:szCs w:val="24"/>
          <w:u w:val="single"/>
        </w:rPr>
      </w:pPr>
    </w:p>
    <w:p w:rsidR="00E80C91" w:rsidRDefault="005F561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15.</w:t>
      </w:r>
      <w:r>
        <w:rPr>
          <w:b/>
          <w:sz w:val="24"/>
          <w:szCs w:val="24"/>
        </w:rPr>
        <w:tab/>
        <w:t>Adjournment Motion by Howard Hunigan   Second by Donna Brumfield</w:t>
      </w:r>
    </w:p>
    <w:p w:rsidR="00E80C91" w:rsidRDefault="00E80C91">
      <w:pPr>
        <w:spacing w:line="240" w:lineRule="auto"/>
        <w:rPr>
          <w:b/>
          <w:sz w:val="24"/>
          <w:szCs w:val="24"/>
          <w:u w:val="single"/>
        </w:rPr>
      </w:pPr>
    </w:p>
    <w:p w:rsidR="00E80C91" w:rsidRDefault="00E80C91">
      <w:pPr>
        <w:spacing w:line="240" w:lineRule="auto"/>
        <w:rPr>
          <w:b/>
          <w:sz w:val="24"/>
          <w:szCs w:val="24"/>
          <w:u w:val="single"/>
        </w:rPr>
      </w:pPr>
    </w:p>
    <w:p w:rsidR="00E80C91" w:rsidRDefault="005F5612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Ayes 7. Nays 0. Motion carried.</w:t>
      </w: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5F56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meeting adjourned at 8: 45 pm. </w:t>
      </w:r>
    </w:p>
    <w:p w:rsidR="00E80C91" w:rsidRDefault="00E80C91">
      <w:pPr>
        <w:spacing w:line="240" w:lineRule="auto"/>
        <w:ind w:right="-360"/>
        <w:rPr>
          <w:sz w:val="24"/>
          <w:szCs w:val="24"/>
        </w:rPr>
      </w:pPr>
    </w:p>
    <w:p w:rsidR="00E80C91" w:rsidRDefault="00E80C91">
      <w:pPr>
        <w:spacing w:line="240" w:lineRule="auto"/>
        <w:ind w:right="-360"/>
        <w:rPr>
          <w:sz w:val="24"/>
          <w:szCs w:val="24"/>
        </w:rPr>
      </w:pPr>
    </w:p>
    <w:p w:rsidR="00E80C91" w:rsidRDefault="00E80C91">
      <w:pPr>
        <w:spacing w:line="240" w:lineRule="auto"/>
        <w:ind w:right="-360"/>
        <w:rPr>
          <w:sz w:val="24"/>
          <w:szCs w:val="24"/>
        </w:rPr>
      </w:pPr>
    </w:p>
    <w:p w:rsidR="00E80C91" w:rsidRDefault="00E80C91">
      <w:pPr>
        <w:spacing w:line="240" w:lineRule="auto"/>
        <w:ind w:right="-360"/>
        <w:rPr>
          <w:sz w:val="24"/>
          <w:szCs w:val="24"/>
        </w:rPr>
      </w:pPr>
    </w:p>
    <w:p w:rsidR="00E80C91" w:rsidRDefault="005F5612">
      <w:pPr>
        <w:spacing w:line="240" w:lineRule="auto"/>
        <w:ind w:right="-360"/>
        <w:rPr>
          <w:sz w:val="24"/>
          <w:szCs w:val="24"/>
        </w:rPr>
      </w:pPr>
      <w:r>
        <w:rPr>
          <w:sz w:val="24"/>
          <w:szCs w:val="24"/>
        </w:rPr>
        <w:t>___________________________                      _________________________________</w:t>
      </w:r>
    </w:p>
    <w:p w:rsidR="00E80C91" w:rsidRDefault="005F5612">
      <w:pPr>
        <w:spacing w:line="240" w:lineRule="auto"/>
        <w:ind w:right="-360"/>
        <w:rPr>
          <w:sz w:val="24"/>
          <w:szCs w:val="24"/>
        </w:rPr>
      </w:pPr>
      <w:r>
        <w:rPr>
          <w:sz w:val="24"/>
          <w:szCs w:val="24"/>
        </w:rPr>
        <w:t xml:space="preserve">Andrea Williams, Board Secretary                      Robin Covington, Administrative Assistant           </w:t>
      </w: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E80C91">
      <w:pPr>
        <w:spacing w:line="240" w:lineRule="auto"/>
        <w:rPr>
          <w:sz w:val="24"/>
          <w:szCs w:val="24"/>
        </w:rPr>
      </w:pPr>
    </w:p>
    <w:p w:rsidR="00E80C91" w:rsidRDefault="00E80C91">
      <w:pPr>
        <w:rPr>
          <w:sz w:val="24"/>
          <w:szCs w:val="24"/>
        </w:rPr>
      </w:pPr>
    </w:p>
    <w:sectPr w:rsidR="00E80C91">
      <w:footerReference w:type="default" r:id="rId8"/>
      <w:pgSz w:w="12240" w:h="15840"/>
      <w:pgMar w:top="1440" w:right="99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FE" w:rsidRDefault="005F5612">
      <w:pPr>
        <w:spacing w:line="240" w:lineRule="auto"/>
      </w:pPr>
      <w:r>
        <w:separator/>
      </w:r>
    </w:p>
  </w:endnote>
  <w:endnote w:type="continuationSeparator" w:id="0">
    <w:p w:rsidR="00D17EFE" w:rsidRDefault="005F5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C91" w:rsidRDefault="005F5612">
    <w:r>
      <w:t>Sep 17, 2024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FE" w:rsidRDefault="005F5612">
      <w:pPr>
        <w:spacing w:line="240" w:lineRule="auto"/>
      </w:pPr>
      <w:r>
        <w:separator/>
      </w:r>
    </w:p>
  </w:footnote>
  <w:footnote w:type="continuationSeparator" w:id="0">
    <w:p w:rsidR="00D17EFE" w:rsidRDefault="005F5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664"/>
    <w:multiLevelType w:val="multilevel"/>
    <w:tmpl w:val="0BF0384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5313990"/>
    <w:multiLevelType w:val="multilevel"/>
    <w:tmpl w:val="FC3422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AD37910"/>
    <w:multiLevelType w:val="multilevel"/>
    <w:tmpl w:val="352425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216790B"/>
    <w:multiLevelType w:val="multilevel"/>
    <w:tmpl w:val="BE08D8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91"/>
    <w:rsid w:val="005F5612"/>
    <w:rsid w:val="00C935FF"/>
    <w:rsid w:val="00D17EFE"/>
    <w:rsid w:val="00E74706"/>
    <w:rsid w:val="00E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69AF07-31EA-48AE-8BF1-648939F6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NuB9KYCQnWAiFQ7N9ZEHK6AfQ==">CgMxLjA4AHIhMUJzZDlrWWZlQldrUm5lX3BJaVlqelZnR2t5WkpCaHhp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7454</Characters>
  <Application>Microsoft Office Word</Application>
  <DocSecurity>0</DocSecurity>
  <Lines>248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Covington</dc:creator>
  <cp:lastModifiedBy>nwebb2</cp:lastModifiedBy>
  <cp:revision>2</cp:revision>
  <dcterms:created xsi:type="dcterms:W3CDTF">2024-11-05T16:15:00Z</dcterms:created>
  <dcterms:modified xsi:type="dcterms:W3CDTF">2024-11-05T16:15:00Z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94f93f4250d2de425774c8cdc3fe99b0014a1d7ac2d4a038233f2e5381b83511</vt:lpwstr>
  </property>
</Properties>
</file>